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A8512F" w:rsidR="009B04F2" w:rsidP="2EEB02EC" w:rsidRDefault="00A733EA" w14:paraId="634E7466" wp14:noSpellErr="1" wp14:textId="146C6EB6">
      <w:pPr>
        <w:rPr>
          <w:rFonts w:ascii="Arial" w:hAnsi="Arial" w:eastAsia="Arial" w:cs="Arial"/>
          <w:i w:val="1"/>
          <w:iCs w:val="1"/>
          <w:color w:val="1F4E79"/>
          <w:sz w:val="32"/>
          <w:szCs w:val="32"/>
          <w:lang w:val="en-GB"/>
        </w:rPr>
      </w:pPr>
      <w:r w:rsidRPr="2EEB02EC" w:rsidR="2EEB02EC">
        <w:rPr>
          <w:rFonts w:ascii="Arial" w:hAnsi="Arial" w:eastAsia="Arial" w:cs="Arial"/>
          <w:i w:val="1"/>
          <w:iCs w:val="1"/>
          <w:color w:val="1F4E79"/>
          <w:sz w:val="32"/>
          <w:szCs w:val="32"/>
          <w:lang w:val="en-GB"/>
        </w:rPr>
        <w:t xml:space="preserve">MA </w:t>
      </w:r>
      <w:r w:rsidRPr="2EEB02EC" w:rsidR="2EEB02EC">
        <w:rPr>
          <w:rFonts w:ascii="Arial" w:hAnsi="Arial" w:eastAsia="Arial" w:cs="Arial"/>
          <w:i w:val="1"/>
          <w:iCs w:val="1"/>
          <w:color w:val="1F4E79"/>
          <w:sz w:val="32"/>
          <w:szCs w:val="32"/>
          <w:lang w:val="en-GB"/>
        </w:rPr>
        <w:t xml:space="preserve">Media </w:t>
      </w:r>
      <w:r w:rsidRPr="2EEB02EC" w:rsidR="2EEB02EC">
        <w:rPr>
          <w:rFonts w:ascii="Arial" w:hAnsi="Arial" w:eastAsia="Arial" w:cs="Arial"/>
          <w:i w:val="1"/>
          <w:iCs w:val="1"/>
          <w:color w:val="1F4E79"/>
          <w:sz w:val="32"/>
          <w:szCs w:val="32"/>
          <w:lang w:val="en-GB"/>
        </w:rPr>
        <w:t>Production</w:t>
      </w:r>
      <w:r>
        <w:br/>
      </w:r>
      <w:r w:rsidRPr="2EEB02EC" w:rsidR="2EEB02EC">
        <w:rPr>
          <w:rFonts w:ascii="Arial" w:hAnsi="Arial" w:eastAsia="Arial" w:cs="Arial"/>
          <w:i w:val="1"/>
          <w:iCs w:val="1"/>
          <w:color w:val="1F4E79"/>
          <w:sz w:val="32"/>
          <w:szCs w:val="32"/>
          <w:lang w:val="en-GB"/>
        </w:rPr>
        <w:t>Birmingham School of Media</w:t>
      </w:r>
    </w:p>
    <w:p xmlns:wp14="http://schemas.microsoft.com/office/word/2010/wordml" w:rsidRPr="00A8512F" w:rsidR="005B43B2" w:rsidRDefault="005B43B2" w14:paraId="3180FCD7" wp14:textId="77777777">
      <w:pPr>
        <w:rPr>
          <w:rFonts w:ascii="Arial" w:hAnsi="Arial" w:cs="Arial"/>
          <w:lang w:val="en-GB"/>
        </w:rPr>
      </w:pPr>
    </w:p>
    <w:p xmlns:wp14="http://schemas.microsoft.com/office/word/2010/wordml" w:rsidRPr="002E4017" w:rsidR="00A8512F" w:rsidP="00A8512F" w:rsidRDefault="00A8512F" w14:paraId="795B3B55" wp14:textId="77777777">
      <w:pPr>
        <w:pStyle w:val="Heading2"/>
        <w:rPr>
          <w:rFonts w:ascii="Arial" w:hAnsi="Arial" w:cs="Arial"/>
          <w:b/>
          <w:color w:val="1F4E79" w:themeColor="accent1" w:themeShade="80"/>
        </w:rPr>
      </w:pPr>
      <w:r w:rsidRPr="002E4017">
        <w:rPr>
          <w:rFonts w:ascii="Arial" w:hAnsi="Arial" w:cs="Arial"/>
          <w:b/>
          <w:color w:val="1F4E79" w:themeColor="accent1" w:themeShade="80"/>
        </w:rPr>
        <w:t>Additional costs for this course</w:t>
      </w:r>
    </w:p>
    <w:p xmlns:wp14="http://schemas.microsoft.com/office/word/2010/wordml" w:rsidRPr="00B6355B" w:rsidR="00A8512F" w:rsidP="00A8512F" w:rsidRDefault="00A8512F" w14:paraId="3B75CEB5" wp14:textId="77777777">
      <w:pPr>
        <w:rPr>
          <w:rFonts w:ascii="Arial" w:hAnsi="Arial" w:cs="Arial"/>
        </w:rPr>
      </w:pPr>
      <w:r w:rsidRPr="00B6355B">
        <w:rPr>
          <w:rFonts w:ascii="Arial" w:hAnsi="Arial" w:cs="Arial"/>
        </w:rPr>
        <w:t>We have provided you with a breakdown of the essential costs and the optional costs which are dependent on your budget.</w:t>
      </w:r>
    </w:p>
    <w:p xmlns:wp14="http://schemas.microsoft.com/office/word/2010/wordml" w:rsidRPr="00B6355B" w:rsidR="00A8512F" w:rsidP="00A8512F" w:rsidRDefault="00A8512F" w14:paraId="388B4F2E" wp14:textId="77777777">
      <w:pPr>
        <w:rPr>
          <w:rFonts w:ascii="Arial" w:hAnsi="Arial" w:cs="Arial"/>
        </w:rPr>
      </w:pPr>
    </w:p>
    <w:p xmlns:wp14="http://schemas.microsoft.com/office/word/2010/wordml" w:rsidRPr="004D34A2" w:rsidR="00A8512F" w:rsidP="00A8512F" w:rsidRDefault="00A8512F" w14:paraId="182F1231" wp14:textId="77777777">
      <w:pPr>
        <w:rPr>
          <w:rFonts w:ascii="Arial" w:hAnsi="Arial" w:cs="Arial"/>
        </w:rPr>
      </w:pPr>
      <w:r w:rsidRPr="00B6355B">
        <w:rPr>
          <w:rFonts w:ascii="Arial" w:hAnsi="Arial" w:cs="Arial"/>
        </w:rPr>
        <w:t>Please note that your marks are not a reflection of how much you spend, so a student who spends less than the estimated costs won’t be marked down, compared to a student who spends more.</w:t>
      </w:r>
    </w:p>
    <w:p xmlns:wp14="http://schemas.microsoft.com/office/word/2010/wordml" w:rsidRPr="00A8512F" w:rsidR="00A733EA" w:rsidP="00764898" w:rsidRDefault="00A733EA" w14:paraId="647B40EB" wp14:textId="77777777">
      <w:pPr>
        <w:rPr>
          <w:rFonts w:ascii="Arial" w:hAnsi="Arial" w:cs="Arial"/>
          <w:color w:val="5B9BD5" w:themeColor="accent1"/>
        </w:rPr>
      </w:pPr>
      <w:bookmarkStart w:name="_GoBack" w:id="0"/>
      <w:bookmarkEnd w:id="0"/>
    </w:p>
    <w:p xmlns:wp14="http://schemas.microsoft.com/office/word/2010/wordml" w:rsidRPr="00367E7D" w:rsidR="00A8512F" w:rsidP="00A8512F" w:rsidRDefault="00A8512F" w14:paraId="3E664565" wp14:textId="77777777">
      <w:pPr>
        <w:pStyle w:val="Heading3"/>
        <w:rPr>
          <w:rFonts w:ascii="Arial" w:hAnsi="Arial" w:cs="Arial"/>
          <w:b/>
          <w:sz w:val="26"/>
          <w:szCs w:val="26"/>
          <w:lang w:val="en-US"/>
        </w:rPr>
      </w:pPr>
      <w:r w:rsidRPr="00367E7D">
        <w:rPr>
          <w:rFonts w:ascii="Arial" w:hAnsi="Arial" w:cs="Arial"/>
          <w:b/>
          <w:sz w:val="26"/>
          <w:szCs w:val="26"/>
          <w:lang w:val="en-US"/>
        </w:rPr>
        <w:t>Equipment and consumables</w:t>
      </w:r>
    </w:p>
    <w:p xmlns:wp14="http://schemas.microsoft.com/office/word/2010/wordml" w:rsidRPr="00A8512F" w:rsidR="00241C1B" w:rsidP="2EEB02EC" w:rsidRDefault="00241C1B" w14:paraId="7C99E595" wp14:noSpellErr="1" wp14:textId="08B2A9E1">
      <w:pPr>
        <w:rPr>
          <w:rFonts w:ascii="Arial" w:hAnsi="Arial" w:eastAsia="Arial" w:cs="Arial"/>
        </w:rPr>
      </w:pPr>
      <w:r w:rsidRPr="2EEB02EC" w:rsidR="2EEB02EC">
        <w:rPr>
          <w:rFonts w:ascii="Arial" w:hAnsi="Arial" w:eastAsia="Arial" w:cs="Arial"/>
        </w:rPr>
        <w:t xml:space="preserve">As an MA </w:t>
      </w:r>
      <w:r w:rsidRPr="2EEB02EC" w:rsidR="2EEB02EC">
        <w:rPr>
          <w:rFonts w:ascii="Arial" w:hAnsi="Arial" w:eastAsia="Arial" w:cs="Arial"/>
        </w:rPr>
        <w:t xml:space="preserve">Media </w:t>
      </w:r>
      <w:r w:rsidRPr="2EEB02EC" w:rsidR="2EEB02EC">
        <w:rPr>
          <w:rFonts w:ascii="Arial" w:hAnsi="Arial" w:eastAsia="Arial" w:cs="Arial"/>
        </w:rPr>
        <w:t xml:space="preserve">Production student, you’ll gain access to the equipment and facilities in Parkside building, including the radio and television studios. You’ll be able to access Studio B – Green Screen </w:t>
      </w:r>
      <w:r w:rsidRPr="2EEB02EC" w:rsidR="2EEB02EC">
        <w:rPr>
          <w:rFonts w:ascii="Arial" w:hAnsi="Arial" w:eastAsia="Arial" w:cs="Arial"/>
        </w:rPr>
        <w:t xml:space="preserve">– </w:t>
      </w:r>
      <w:r w:rsidRPr="2EEB02EC" w:rsidR="2EEB02EC">
        <w:rPr>
          <w:rFonts w:ascii="Arial" w:hAnsi="Arial" w:eastAsia="Arial" w:cs="Arial"/>
        </w:rPr>
        <w:t xml:space="preserve">and the photography studios if you’ve had the relevant training. </w:t>
      </w:r>
    </w:p>
    <w:p xmlns:wp14="http://schemas.microsoft.com/office/word/2010/wordml" w:rsidRPr="00A8512F" w:rsidR="00241C1B" w:rsidP="00764898" w:rsidRDefault="00241C1B" w14:paraId="09AB03E1" wp14:textId="77777777">
      <w:pPr>
        <w:rPr>
          <w:rFonts w:ascii="Arial" w:hAnsi="Arial" w:cs="Arial"/>
        </w:rPr>
      </w:pPr>
    </w:p>
    <w:p xmlns:wp14="http://schemas.microsoft.com/office/word/2010/wordml" w:rsidRPr="00A8512F" w:rsidR="00255F4A" w:rsidP="00764898" w:rsidRDefault="00241C1B" w14:paraId="663CCC68" wp14:textId="77777777">
      <w:pPr>
        <w:rPr>
          <w:rFonts w:ascii="Arial" w:hAnsi="Arial" w:cs="Arial"/>
        </w:rPr>
      </w:pPr>
      <w:r w:rsidRPr="00A8512F">
        <w:rPr>
          <w:rFonts w:ascii="Arial" w:hAnsi="Arial" w:cs="Arial"/>
        </w:rPr>
        <w:t>Training is provided by the specialist technicians, so if you k</w:t>
      </w:r>
      <w:r w:rsidRPr="00A8512F" w:rsidR="00EE261D">
        <w:rPr>
          <w:rFonts w:ascii="Arial" w:hAnsi="Arial" w:cs="Arial"/>
        </w:rPr>
        <w:t>now you would like the training</w:t>
      </w:r>
      <w:r w:rsidRPr="00A8512F">
        <w:rPr>
          <w:rFonts w:ascii="Arial" w:hAnsi="Arial" w:cs="Arial"/>
        </w:rPr>
        <w:t xml:space="preserve"> your course tutor can get in contact with the department. </w:t>
      </w:r>
    </w:p>
    <w:p xmlns:wp14="http://schemas.microsoft.com/office/word/2010/wordml" w:rsidRPr="00A8512F" w:rsidR="002E7B44" w:rsidP="00764898" w:rsidRDefault="002E7B44" w14:paraId="5C3D13BB" wp14:textId="77777777">
      <w:pPr>
        <w:rPr>
          <w:rFonts w:ascii="Arial" w:hAnsi="Arial" w:cs="Arial"/>
        </w:rPr>
      </w:pPr>
    </w:p>
    <w:p xmlns:wp14="http://schemas.microsoft.com/office/word/2010/wordml" w:rsidRPr="00A8512F" w:rsidR="002E7B44" w:rsidP="002E7B44" w:rsidRDefault="00EE261D" w14:paraId="2D660E08" wp14:textId="77777777">
      <w:pPr>
        <w:rPr>
          <w:rFonts w:ascii="Arial" w:hAnsi="Arial" w:cs="Arial"/>
          <w:b/>
          <w:color w:val="1F4E79" w:themeColor="accent1" w:themeShade="80"/>
          <w:sz w:val="26"/>
          <w:szCs w:val="26"/>
        </w:rPr>
      </w:pPr>
      <w:r w:rsidRPr="00A8512F">
        <w:rPr>
          <w:rFonts w:ascii="Arial" w:hAnsi="Arial" w:cs="Arial"/>
          <w:b/>
          <w:color w:val="1F4E79" w:themeColor="accent1" w:themeShade="80"/>
          <w:sz w:val="26"/>
          <w:szCs w:val="26"/>
        </w:rPr>
        <w:t>Production c</w:t>
      </w:r>
      <w:r w:rsidRPr="00A8512F" w:rsidR="002E7B44">
        <w:rPr>
          <w:rFonts w:ascii="Arial" w:hAnsi="Arial" w:cs="Arial"/>
          <w:b/>
          <w:color w:val="1F4E79" w:themeColor="accent1" w:themeShade="80"/>
          <w:sz w:val="26"/>
          <w:szCs w:val="26"/>
        </w:rPr>
        <w:t>osts</w:t>
      </w:r>
    </w:p>
    <w:p xmlns:wp14="http://schemas.microsoft.com/office/word/2010/wordml" w:rsidRPr="00A8512F" w:rsidR="002E7B44" w:rsidP="002E7B44" w:rsidRDefault="002E7B44" w14:paraId="715BE127" wp14:textId="77777777">
      <w:pPr>
        <w:rPr>
          <w:rFonts w:ascii="Arial" w:hAnsi="Arial" w:cs="Arial"/>
        </w:rPr>
      </w:pPr>
      <w:r w:rsidRPr="00A8512F">
        <w:rPr>
          <w:rFonts w:ascii="Arial" w:hAnsi="Arial" w:cs="Arial"/>
        </w:rPr>
        <w:t>Production is expensive, but it does depend on what type of production you are planning t</w:t>
      </w:r>
      <w:r w:rsidRPr="00A8512F" w:rsidR="00EE261D">
        <w:rPr>
          <w:rFonts w:ascii="Arial" w:hAnsi="Arial" w:cs="Arial"/>
        </w:rPr>
        <w:t>o do. If you are planning a low-key UK-</w:t>
      </w:r>
      <w:r w:rsidRPr="00A8512F">
        <w:rPr>
          <w:rFonts w:ascii="Arial" w:hAnsi="Arial" w:cs="Arial"/>
        </w:rPr>
        <w:t>based observational docume</w:t>
      </w:r>
      <w:r w:rsidRPr="00A8512F" w:rsidR="00EE261D">
        <w:rPr>
          <w:rFonts w:ascii="Arial" w:hAnsi="Arial" w:cs="Arial"/>
        </w:rPr>
        <w:t>ntary, your costs should be low. H</w:t>
      </w:r>
      <w:r w:rsidRPr="00A8512F">
        <w:rPr>
          <w:rFonts w:ascii="Arial" w:hAnsi="Arial" w:cs="Arial"/>
        </w:rPr>
        <w:t>owever</w:t>
      </w:r>
      <w:r w:rsidRPr="00A8512F" w:rsidR="00EE261D">
        <w:rPr>
          <w:rFonts w:ascii="Arial" w:hAnsi="Arial" w:cs="Arial"/>
        </w:rPr>
        <w:t>,</w:t>
      </w:r>
      <w:r w:rsidRPr="00A8512F">
        <w:rPr>
          <w:rFonts w:ascii="Arial" w:hAnsi="Arial" w:cs="Arial"/>
        </w:rPr>
        <w:t xml:space="preserve"> if you plan to film abroad, then there will be travel and accommodation to consider. If you plan to make drama, then you may want to pay actors, hire hair and make-up artists and purchase or hire props.</w:t>
      </w:r>
    </w:p>
    <w:p xmlns:wp14="http://schemas.microsoft.com/office/word/2010/wordml" w:rsidRPr="00A8512F" w:rsidR="002E7B44" w:rsidP="002E7B44" w:rsidRDefault="002E7B44" w14:paraId="221CEFE5" wp14:textId="77777777">
      <w:pPr>
        <w:rPr>
          <w:rFonts w:ascii="Arial" w:hAnsi="Arial" w:cs="Arial"/>
        </w:rPr>
      </w:pPr>
    </w:p>
    <w:p xmlns:wp14="http://schemas.microsoft.com/office/word/2010/wordml" w:rsidRPr="00A8512F" w:rsidR="002E7B44" w:rsidP="002E7B44" w:rsidRDefault="002E7B44" w14:paraId="756B57DF" wp14:textId="77777777">
      <w:pPr>
        <w:rPr>
          <w:rFonts w:ascii="Arial" w:hAnsi="Arial" w:cs="Arial"/>
        </w:rPr>
      </w:pPr>
      <w:r w:rsidRPr="00A8512F">
        <w:rPr>
          <w:rFonts w:ascii="Arial" w:hAnsi="Arial" w:cs="Arial"/>
        </w:rPr>
        <w:t>The School of Media currently offers a small fund to help pay for some of</w:t>
      </w:r>
      <w:r w:rsidRPr="00A8512F" w:rsidR="00A77D19">
        <w:rPr>
          <w:rFonts w:ascii="Arial" w:hAnsi="Arial" w:cs="Arial"/>
        </w:rPr>
        <w:t xml:space="preserve"> the</w:t>
      </w:r>
      <w:r w:rsidRPr="00A8512F">
        <w:rPr>
          <w:rFonts w:ascii="Arial" w:hAnsi="Arial" w:cs="Arial"/>
        </w:rPr>
        <w:t xml:space="preserve"> production costs. You’ll need to apply on a case by case basis, outlining what you need and how you plan to acquire it, directly to the Head of School. If your application is successful, you will need to pay upfront, ensure you obtain an invoice or receipt and the university will reimburse you via a submitted claim form.</w:t>
      </w:r>
    </w:p>
    <w:p xmlns:wp14="http://schemas.microsoft.com/office/word/2010/wordml" w:rsidRPr="00A8512F" w:rsidR="00A77D19" w:rsidP="002E7B44" w:rsidRDefault="00A77D19" w14:paraId="45BED427" wp14:textId="77777777">
      <w:pPr>
        <w:rPr>
          <w:rFonts w:ascii="Arial" w:hAnsi="Arial" w:cs="Arial"/>
        </w:rPr>
      </w:pPr>
    </w:p>
    <w:p xmlns:wp14="http://schemas.microsoft.com/office/word/2010/wordml" w:rsidRPr="00A8512F" w:rsidR="00A77D19" w:rsidP="002E7B44" w:rsidRDefault="00A77D19" w14:paraId="44AD5F7B" wp14:textId="77777777">
      <w:pPr>
        <w:rPr>
          <w:rFonts w:ascii="Arial" w:hAnsi="Arial" w:cs="Arial"/>
        </w:rPr>
      </w:pPr>
      <w:r w:rsidRPr="00A8512F">
        <w:rPr>
          <w:rFonts w:ascii="Arial" w:hAnsi="Arial" w:cs="Arial"/>
        </w:rPr>
        <w:t xml:space="preserve">You may spend </w:t>
      </w:r>
      <w:r w:rsidRPr="00A8512F" w:rsidR="00EE261D">
        <w:rPr>
          <w:rFonts w:ascii="Arial" w:hAnsi="Arial" w:cs="Arial"/>
        </w:rPr>
        <w:t>between</w:t>
      </w:r>
      <w:r w:rsidRPr="00A8512F">
        <w:rPr>
          <w:rFonts w:ascii="Arial" w:hAnsi="Arial" w:cs="Arial"/>
        </w:rPr>
        <w:t xml:space="preserve"> £100 </w:t>
      </w:r>
      <w:r w:rsidRPr="00A8512F" w:rsidR="00EE261D">
        <w:rPr>
          <w:rFonts w:ascii="Arial" w:hAnsi="Arial" w:cs="Arial"/>
        </w:rPr>
        <w:t>and</w:t>
      </w:r>
      <w:r w:rsidRPr="00A8512F">
        <w:rPr>
          <w:rFonts w:ascii="Arial" w:hAnsi="Arial" w:cs="Arial"/>
        </w:rPr>
        <w:t xml:space="preserve"> £1</w:t>
      </w:r>
      <w:r w:rsidR="00A8512F">
        <w:rPr>
          <w:rFonts w:ascii="Arial" w:hAnsi="Arial" w:cs="Arial"/>
        </w:rPr>
        <w:t>,</w:t>
      </w:r>
      <w:r w:rsidRPr="00A8512F">
        <w:rPr>
          <w:rFonts w:ascii="Arial" w:hAnsi="Arial" w:cs="Arial"/>
        </w:rPr>
        <w:t xml:space="preserve">000 plus on production costs; so it’s recommended you apply for funding to save you from covering the costs yourself. This can be done by applying through </w:t>
      </w:r>
      <w:hyperlink w:history="1" r:id="rId4">
        <w:r w:rsidRPr="00A8512F">
          <w:rPr>
            <w:rStyle w:val="Hyperlink"/>
            <w:rFonts w:ascii="Arial" w:hAnsi="Arial" w:cs="Arial"/>
            <w:color w:val="1F4E79" w:themeColor="accent1" w:themeShade="80"/>
          </w:rPr>
          <w:t>Kickstart</w:t>
        </w:r>
      </w:hyperlink>
      <w:r w:rsidRPr="00A8512F">
        <w:rPr>
          <w:rFonts w:ascii="Arial" w:hAnsi="Arial" w:cs="Arial"/>
        </w:rPr>
        <w:t xml:space="preserve"> or the School of Media funding process. The staff are happy to assist you on funding streams. </w:t>
      </w:r>
    </w:p>
    <w:p xmlns:wp14="http://schemas.microsoft.com/office/word/2010/wordml" w:rsidRPr="00A8512F" w:rsidR="00D96EE1" w:rsidP="00764898" w:rsidRDefault="00D96EE1" w14:paraId="08B2A217" wp14:textId="77777777">
      <w:pPr>
        <w:rPr>
          <w:rFonts w:ascii="Arial" w:hAnsi="Arial" w:cs="Arial"/>
        </w:rPr>
      </w:pPr>
    </w:p>
    <w:p xmlns:wp14="http://schemas.microsoft.com/office/word/2010/wordml" w:rsidRPr="00A8512F" w:rsidR="00241C1B" w:rsidP="00241C1B" w:rsidRDefault="00241C1B" w14:paraId="456E6059" wp14:textId="77777777">
      <w:pPr>
        <w:rPr>
          <w:rFonts w:ascii="Arial" w:hAnsi="Arial" w:cs="Arial"/>
          <w:b/>
          <w:color w:val="1F4E79" w:themeColor="accent1" w:themeShade="80"/>
          <w:sz w:val="26"/>
          <w:szCs w:val="26"/>
        </w:rPr>
      </w:pPr>
      <w:r w:rsidRPr="00A8512F">
        <w:rPr>
          <w:rFonts w:ascii="Arial" w:hAnsi="Arial" w:cs="Arial"/>
          <w:b/>
          <w:color w:val="1F4E79" w:themeColor="accent1" w:themeShade="80"/>
          <w:sz w:val="26"/>
          <w:szCs w:val="26"/>
        </w:rPr>
        <w:t>Editing Equipment</w:t>
      </w:r>
    </w:p>
    <w:p xmlns:wp14="http://schemas.microsoft.com/office/word/2010/wordml" w:rsidRPr="00A8512F" w:rsidR="00241C1B" w:rsidP="00241C1B" w:rsidRDefault="00241C1B" w14:paraId="467050F1" wp14:textId="77777777">
      <w:pPr>
        <w:rPr>
          <w:rFonts w:ascii="Arial" w:hAnsi="Arial" w:cs="Arial"/>
        </w:rPr>
      </w:pPr>
      <w:r w:rsidRPr="00A8512F">
        <w:rPr>
          <w:rFonts w:ascii="Arial" w:hAnsi="Arial" w:cs="Arial"/>
        </w:rPr>
        <w:t>You’ll be doing a significant amount of editing. You may prefer to edit your work on your own laptop so</w:t>
      </w:r>
      <w:r w:rsidRPr="00A8512F" w:rsidR="00EE261D">
        <w:rPr>
          <w:rFonts w:ascii="Arial" w:hAnsi="Arial" w:cs="Arial"/>
        </w:rPr>
        <w:t xml:space="preserve"> that it is accessible at home </w:t>
      </w:r>
      <w:r w:rsidRPr="00A8512F">
        <w:rPr>
          <w:rFonts w:ascii="Arial" w:hAnsi="Arial" w:cs="Arial"/>
        </w:rPr>
        <w:t xml:space="preserve">as well as university. However, if you want to edit at university, we have Premier Pro and Avid. </w:t>
      </w:r>
    </w:p>
    <w:p xmlns:wp14="http://schemas.microsoft.com/office/word/2010/wordml" w:rsidRPr="00A8512F" w:rsidR="00241C1B" w:rsidP="00241C1B" w:rsidRDefault="00241C1B" w14:paraId="609B0166" wp14:textId="77777777">
      <w:pPr>
        <w:rPr>
          <w:rFonts w:ascii="Arial" w:hAnsi="Arial" w:cs="Arial"/>
        </w:rPr>
      </w:pPr>
    </w:p>
    <w:p xmlns:wp14="http://schemas.microsoft.com/office/word/2010/wordml" w:rsidRPr="00A8512F" w:rsidR="00241C1B" w:rsidP="00241C1B" w:rsidRDefault="00241C1B" w14:paraId="1F582BE5" wp14:textId="77777777">
      <w:pPr>
        <w:rPr>
          <w:rFonts w:ascii="Arial" w:hAnsi="Arial" w:cs="Arial"/>
        </w:rPr>
      </w:pPr>
      <w:r w:rsidRPr="00A8512F">
        <w:rPr>
          <w:rFonts w:ascii="Arial" w:hAnsi="Arial" w:cs="Arial"/>
        </w:rPr>
        <w:t xml:space="preserve">It’s recommended you buy an </w:t>
      </w:r>
      <w:r w:rsidRPr="00A8512F" w:rsidR="00EE261D">
        <w:rPr>
          <w:rFonts w:ascii="Arial" w:hAnsi="Arial" w:cs="Arial"/>
        </w:rPr>
        <w:t>external hard drive – minimum 1</w:t>
      </w:r>
      <w:r w:rsidRPr="00A8512F">
        <w:rPr>
          <w:rFonts w:ascii="Arial" w:hAnsi="Arial" w:cs="Arial"/>
        </w:rPr>
        <w:t xml:space="preserve">TB to store your work on. A budget </w:t>
      </w:r>
      <w:r w:rsidRPr="00A8512F" w:rsidR="00EE261D">
        <w:rPr>
          <w:rFonts w:ascii="Arial" w:hAnsi="Arial" w:cs="Arial"/>
        </w:rPr>
        <w:t>of about</w:t>
      </w:r>
      <w:r w:rsidRPr="00A8512F">
        <w:rPr>
          <w:rFonts w:ascii="Arial" w:hAnsi="Arial" w:cs="Arial"/>
        </w:rPr>
        <w:t xml:space="preserve"> £50-</w:t>
      </w:r>
      <w:r w:rsidRPr="00A8512F" w:rsidR="00EE261D">
        <w:rPr>
          <w:rFonts w:ascii="Arial" w:hAnsi="Arial" w:cs="Arial"/>
        </w:rPr>
        <w:t>£</w:t>
      </w:r>
      <w:r w:rsidRPr="00A8512F">
        <w:rPr>
          <w:rFonts w:ascii="Arial" w:hAnsi="Arial" w:cs="Arial"/>
        </w:rPr>
        <w:t xml:space="preserve">100 is sufficient. </w:t>
      </w:r>
    </w:p>
    <w:p xmlns:wp14="http://schemas.microsoft.com/office/word/2010/wordml" w:rsidRPr="00A8512F" w:rsidR="00241C1B" w:rsidP="00764898" w:rsidRDefault="00241C1B" w14:paraId="54EF151E" wp14:textId="77777777">
      <w:pPr>
        <w:rPr>
          <w:rFonts w:ascii="Arial" w:hAnsi="Arial" w:cs="Arial"/>
        </w:rPr>
      </w:pPr>
    </w:p>
    <w:p xmlns:wp14="http://schemas.microsoft.com/office/word/2010/wordml" w:rsidRPr="00A8512F" w:rsidR="00C14787" w:rsidRDefault="00C14787" w14:paraId="1D1731AD" wp14:textId="77777777">
      <w:pPr>
        <w:rPr>
          <w:rFonts w:ascii="Arial" w:hAnsi="Arial" w:cs="Arial"/>
          <w:lang w:val="en-GB"/>
        </w:rPr>
      </w:pPr>
    </w:p>
    <w:p xmlns:wp14="http://schemas.microsoft.com/office/word/2010/wordml" w:rsidRPr="00367E7D" w:rsidR="00A8512F" w:rsidP="00A8512F" w:rsidRDefault="00A8512F" w14:paraId="363857FC" wp14:textId="77777777">
      <w:pPr>
        <w:pStyle w:val="Heading3"/>
        <w:rPr>
          <w:rFonts w:ascii="Arial" w:hAnsi="Arial" w:cs="Arial"/>
          <w:b/>
          <w:sz w:val="26"/>
          <w:szCs w:val="26"/>
        </w:rPr>
      </w:pPr>
      <w:r w:rsidRPr="00367E7D">
        <w:rPr>
          <w:rFonts w:ascii="Arial" w:hAnsi="Arial" w:cs="Arial"/>
          <w:b/>
          <w:sz w:val="26"/>
          <w:szCs w:val="26"/>
        </w:rPr>
        <w:lastRenderedPageBreak/>
        <w:t>Books</w:t>
      </w:r>
    </w:p>
    <w:p xmlns:wp14="http://schemas.microsoft.com/office/word/2010/wordml" w:rsidRPr="00A8512F" w:rsidR="004A0295" w:rsidP="004A0295" w:rsidRDefault="004A0295" w14:paraId="1A9C23BE" wp14:textId="77777777">
      <w:pPr>
        <w:rPr>
          <w:rFonts w:ascii="Arial" w:hAnsi="Arial" w:cs="Arial"/>
        </w:rPr>
      </w:pPr>
      <w:r w:rsidRPr="00A8512F">
        <w:rPr>
          <w:rFonts w:ascii="Arial" w:hAnsi="Arial" w:cs="Arial"/>
        </w:rPr>
        <w:t xml:space="preserve">Books which are recommended </w:t>
      </w:r>
      <w:r w:rsidRPr="00A8512F" w:rsidR="00EE261D">
        <w:rPr>
          <w:rFonts w:ascii="Arial" w:hAnsi="Arial" w:cs="Arial"/>
        </w:rPr>
        <w:t>for</w:t>
      </w:r>
      <w:r w:rsidRPr="00A8512F">
        <w:rPr>
          <w:rFonts w:ascii="Arial" w:hAnsi="Arial" w:cs="Arial"/>
        </w:rPr>
        <w:t xml:space="preserve"> purchase are highlighted in the resources list in the course handbook that you obtain when starting the course. The cost of books should be no more than £100. The staff subscribe to </w:t>
      </w:r>
      <w:hyperlink w:history="1" r:id="rId5">
        <w:r w:rsidRPr="00A8512F">
          <w:rPr>
            <w:rStyle w:val="Hyperlink"/>
            <w:rFonts w:ascii="Arial" w:hAnsi="Arial" w:cs="Arial"/>
            <w:color w:val="1F4E79" w:themeColor="accent1" w:themeShade="80"/>
          </w:rPr>
          <w:t>Broadcast</w:t>
        </w:r>
      </w:hyperlink>
      <w:r w:rsidRPr="00A8512F">
        <w:rPr>
          <w:rFonts w:ascii="Arial" w:hAnsi="Arial" w:cs="Arial"/>
        </w:rPr>
        <w:t xml:space="preserve"> and students are welcome to access the weekly magazine via a staff member.</w:t>
      </w:r>
    </w:p>
    <w:p xmlns:wp14="http://schemas.microsoft.com/office/word/2010/wordml" w:rsidRPr="00A8512F" w:rsidR="004A0295" w:rsidP="004A0295" w:rsidRDefault="004A0295" w14:paraId="1EE8F7E5" wp14:textId="77777777">
      <w:pPr>
        <w:rPr>
          <w:rFonts w:ascii="Arial" w:hAnsi="Arial" w:cs="Arial"/>
        </w:rPr>
      </w:pPr>
    </w:p>
    <w:p xmlns:wp14="http://schemas.microsoft.com/office/word/2010/wordml" w:rsidRPr="00A8512F" w:rsidR="004A0295" w:rsidP="004A0295" w:rsidRDefault="004A0295" w14:paraId="3924EF6B" wp14:textId="77777777">
      <w:pPr>
        <w:rPr>
          <w:rFonts w:ascii="Arial" w:hAnsi="Arial" w:cs="Arial"/>
        </w:rPr>
      </w:pPr>
      <w:r w:rsidRPr="00A8512F">
        <w:rPr>
          <w:rFonts w:ascii="Arial" w:hAnsi="Arial" w:cs="Arial"/>
        </w:rPr>
        <w:t>The most use</w:t>
      </w:r>
      <w:r w:rsidRPr="00A8512F" w:rsidR="00EE261D">
        <w:rPr>
          <w:rFonts w:ascii="Arial" w:hAnsi="Arial" w:cs="Arial"/>
        </w:rPr>
        <w:t>ful resources are free websites:</w:t>
      </w:r>
      <w:r w:rsidRPr="00A8512F">
        <w:rPr>
          <w:rFonts w:ascii="Arial" w:hAnsi="Arial" w:cs="Arial"/>
        </w:rPr>
        <w:t xml:space="preserve"> </w:t>
      </w:r>
      <w:hyperlink w:history="1" r:id="rId6">
        <w:r w:rsidRPr="00A8512F">
          <w:rPr>
            <w:rStyle w:val="Hyperlink"/>
            <w:rFonts w:ascii="Arial" w:hAnsi="Arial" w:cs="Arial"/>
            <w:color w:val="1F4E79" w:themeColor="accent1" w:themeShade="80"/>
          </w:rPr>
          <w:t>Creative Skillset</w:t>
        </w:r>
      </w:hyperlink>
      <w:r w:rsidRPr="00A8512F">
        <w:rPr>
          <w:rFonts w:ascii="Arial" w:hAnsi="Arial" w:cs="Arial"/>
          <w:color w:val="1F4E79" w:themeColor="accent1" w:themeShade="80"/>
        </w:rPr>
        <w:t>,</w:t>
      </w:r>
      <w:r w:rsidRPr="00A8512F">
        <w:rPr>
          <w:rFonts w:ascii="Arial" w:hAnsi="Arial" w:cs="Arial"/>
        </w:rPr>
        <w:t xml:space="preserve"> </w:t>
      </w:r>
      <w:proofErr w:type="spellStart"/>
      <w:r w:rsidRPr="00A8512F">
        <w:rPr>
          <w:rFonts w:ascii="Arial" w:hAnsi="Arial" w:cs="Arial"/>
        </w:rPr>
        <w:t>Hiive</w:t>
      </w:r>
      <w:proofErr w:type="spellEnd"/>
      <w:r w:rsidRPr="00A8512F">
        <w:rPr>
          <w:rFonts w:ascii="Arial" w:hAnsi="Arial" w:cs="Arial"/>
        </w:rPr>
        <w:t xml:space="preserve">, </w:t>
      </w:r>
      <w:hyperlink w:history="1" r:id="rId7">
        <w:r w:rsidRPr="00A8512F">
          <w:rPr>
            <w:rStyle w:val="Hyperlink"/>
            <w:rFonts w:ascii="Arial" w:hAnsi="Arial" w:cs="Arial"/>
            <w:color w:val="1F4E79" w:themeColor="accent1" w:themeShade="80"/>
          </w:rPr>
          <w:t>BAFTA Guru</w:t>
        </w:r>
      </w:hyperlink>
      <w:r w:rsidRPr="00A8512F">
        <w:rPr>
          <w:rFonts w:ascii="Arial" w:hAnsi="Arial" w:cs="Arial"/>
          <w:color w:val="1F4E79" w:themeColor="accent1" w:themeShade="80"/>
        </w:rPr>
        <w:t>,</w:t>
      </w:r>
      <w:r w:rsidRPr="00A8512F">
        <w:rPr>
          <w:rFonts w:ascii="Arial" w:hAnsi="Arial" w:cs="Arial"/>
        </w:rPr>
        <w:t xml:space="preserve"> Creative England, </w:t>
      </w:r>
      <w:hyperlink w:history="1" r:id="rId8">
        <w:r w:rsidRPr="00A8512F">
          <w:rPr>
            <w:rStyle w:val="Hyperlink"/>
            <w:rFonts w:ascii="Arial" w:hAnsi="Arial" w:cs="Arial"/>
            <w:color w:val="1F4E79" w:themeColor="accent1" w:themeShade="80"/>
          </w:rPr>
          <w:t>Women in Film &amp; Television</w:t>
        </w:r>
      </w:hyperlink>
      <w:r w:rsidRPr="00A8512F">
        <w:rPr>
          <w:rFonts w:ascii="Arial" w:hAnsi="Arial" w:cs="Arial"/>
        </w:rPr>
        <w:t xml:space="preserve"> and the BBC Colleges of Production and Journalism.</w:t>
      </w:r>
    </w:p>
    <w:p xmlns:wp14="http://schemas.microsoft.com/office/word/2010/wordml" w:rsidRPr="00A8512F" w:rsidR="004A0295" w:rsidP="004A0295" w:rsidRDefault="004A0295" w14:paraId="3A6367E3" wp14:textId="77777777">
      <w:pPr>
        <w:rPr>
          <w:rFonts w:ascii="Arial" w:hAnsi="Arial" w:cs="Arial"/>
        </w:rPr>
      </w:pPr>
    </w:p>
    <w:p xmlns:wp14="http://schemas.microsoft.com/office/word/2010/wordml" w:rsidRPr="00367E7D" w:rsidR="00A8512F" w:rsidP="00A8512F" w:rsidRDefault="00A8512F" w14:paraId="2510783E" wp14:textId="77777777">
      <w:pPr>
        <w:pStyle w:val="Heading2"/>
        <w:rPr>
          <w:rFonts w:ascii="Arial" w:hAnsi="Arial" w:cs="Arial"/>
          <w:b/>
          <w:color w:val="1F4E79" w:themeColor="accent1" w:themeShade="80"/>
        </w:rPr>
      </w:pPr>
      <w:r w:rsidRPr="00367E7D">
        <w:rPr>
          <w:rFonts w:ascii="Arial" w:hAnsi="Arial" w:cs="Arial"/>
          <w:b/>
          <w:color w:val="1F4E79" w:themeColor="accent1" w:themeShade="80"/>
        </w:rPr>
        <w:t>Laptops and Software</w:t>
      </w:r>
    </w:p>
    <w:p xmlns:wp14="http://schemas.microsoft.com/office/word/2010/wordml" w:rsidRPr="003044AF" w:rsidR="00A8512F" w:rsidP="00A8512F" w:rsidRDefault="00A8512F" w14:paraId="2E2822F7" wp14:textId="77777777">
      <w:pPr>
        <w:rPr>
          <w:rFonts w:ascii="Arial" w:hAnsi="Arial" w:cs="Arial"/>
        </w:rPr>
      </w:pPr>
      <w:r w:rsidRPr="003044AF">
        <w:rPr>
          <w:rFonts w:ascii="Arial" w:hAnsi="Arial" w:cs="Arial"/>
        </w:rPr>
        <w:t xml:space="preserve">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w:t>
      </w:r>
      <w:proofErr w:type="spellStart"/>
      <w:r w:rsidRPr="003044AF">
        <w:rPr>
          <w:rFonts w:ascii="Arial" w:hAnsi="Arial" w:cs="Arial"/>
        </w:rPr>
        <w:t>Jewellery</w:t>
      </w:r>
      <w:proofErr w:type="spellEnd"/>
      <w:r w:rsidRPr="003044AF">
        <w:rPr>
          <w:rFonts w:ascii="Arial" w:hAnsi="Arial" w:cs="Arial"/>
        </w:rPr>
        <w:t xml:space="preserve">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w:history="1" r:id="rId9">
        <w:r w:rsidRPr="003B7DEC">
          <w:rPr>
            <w:rStyle w:val="Hyperlink"/>
            <w:rFonts w:ascii="Arial" w:hAnsi="Arial" w:cs="Arial"/>
            <w:color w:val="1F4E79" w:themeColor="accent1" w:themeShade="80"/>
          </w:rPr>
          <w:t>go to Apple for Education for more details</w:t>
        </w:r>
      </w:hyperlink>
      <w:r w:rsidRPr="003B7DEC">
        <w:rPr>
          <w:rFonts w:ascii="Arial" w:hAnsi="Arial" w:cs="Arial"/>
          <w:color w:val="1F4E79" w:themeColor="accent1" w:themeShade="80"/>
        </w:rPr>
        <w:t>.</w:t>
      </w:r>
    </w:p>
    <w:p xmlns:wp14="http://schemas.microsoft.com/office/word/2010/wordml" w:rsidRPr="00A8512F" w:rsidR="00EE261D" w:rsidP="00EE261D" w:rsidRDefault="00EE261D" w14:paraId="62E2B6F8" wp14:textId="77777777">
      <w:pPr>
        <w:rPr>
          <w:rFonts w:ascii="Arial" w:hAnsi="Arial" w:cs="Arial"/>
        </w:rPr>
      </w:pPr>
    </w:p>
    <w:p xmlns:wp14="http://schemas.microsoft.com/office/word/2010/wordml" w:rsidRPr="00A8512F" w:rsidR="00EE261D" w:rsidP="00EE261D" w:rsidRDefault="00EE261D" w14:paraId="4DBAF49B" wp14:textId="77777777">
      <w:pPr>
        <w:rPr>
          <w:rFonts w:ascii="Arial" w:hAnsi="Arial" w:cs="Arial"/>
        </w:rPr>
      </w:pPr>
      <w:r w:rsidRPr="00A8512F">
        <w:rPr>
          <w:rFonts w:ascii="Arial" w:hAnsi="Arial" w:cs="Arial"/>
        </w:rPr>
        <w:t xml:space="preserve">Your laptop must be </w:t>
      </w:r>
      <w:r w:rsidRPr="00A8512F">
        <w:rPr>
          <w:rFonts w:ascii="Arial" w:hAnsi="Arial" w:eastAsia="Times New Roman" w:cs="Arial"/>
          <w:kern w:val="36"/>
        </w:rPr>
        <w:t>capable of running </w:t>
      </w:r>
      <w:r w:rsidRPr="00A8512F">
        <w:rPr>
          <w:rFonts w:ascii="Arial" w:hAnsi="Arial" w:eastAsia="Times New Roman" w:cs="Arial"/>
          <w:bCs/>
          <w:kern w:val="36"/>
        </w:rPr>
        <w:t>Adobe Photoshop</w:t>
      </w:r>
      <w:r w:rsidRPr="00A8512F">
        <w:rPr>
          <w:rFonts w:ascii="Arial" w:hAnsi="Arial" w:eastAsia="Times New Roman" w:cs="Arial"/>
          <w:kern w:val="36"/>
        </w:rPr>
        <w:t xml:space="preserve"> and </w:t>
      </w:r>
      <w:proofErr w:type="spellStart"/>
      <w:r w:rsidRPr="00A8512F">
        <w:rPr>
          <w:rFonts w:ascii="Arial" w:hAnsi="Arial" w:eastAsia="Times New Roman" w:cs="Arial"/>
          <w:kern w:val="36"/>
        </w:rPr>
        <w:t>Lightroom</w:t>
      </w:r>
      <w:proofErr w:type="spellEnd"/>
      <w:r w:rsidRPr="00A8512F">
        <w:rPr>
          <w:rFonts w:ascii="Arial" w:hAnsi="Arial" w:cs="Arial"/>
        </w:rPr>
        <w:t xml:space="preserve"> and therefore you will need to purchase this software as well as the machine. </w:t>
      </w:r>
    </w:p>
    <w:p xmlns:wp14="http://schemas.microsoft.com/office/word/2010/wordml" w:rsidRPr="00A8512F" w:rsidR="00EE261D" w:rsidP="00EE261D" w:rsidRDefault="00EE261D" w14:paraId="5FBDE7C7" wp14:textId="77777777">
      <w:pPr>
        <w:rPr>
          <w:rFonts w:ascii="Arial" w:hAnsi="Arial" w:cs="Arial"/>
        </w:rPr>
      </w:pPr>
    </w:p>
    <w:p xmlns:wp14="http://schemas.microsoft.com/office/word/2010/wordml" w:rsidRPr="00A8512F" w:rsidR="00EE261D" w:rsidP="00EE261D" w:rsidRDefault="00EE261D" w14:paraId="4BF05C7E" wp14:textId="77777777">
      <w:pPr>
        <w:rPr>
          <w:rFonts w:ascii="Arial" w:hAnsi="Arial" w:cs="Arial"/>
        </w:rPr>
      </w:pPr>
      <w:r w:rsidRPr="00A8512F">
        <w:rPr>
          <w:rFonts w:ascii="Arial" w:hAnsi="Arial" w:cs="Arial"/>
        </w:rPr>
        <w:t>It is also important that you have the ability to back-up your work so an external hard drive is essential.</w:t>
      </w:r>
    </w:p>
    <w:p xmlns:wp14="http://schemas.microsoft.com/office/word/2010/wordml" w:rsidRPr="00A8512F" w:rsidR="00A8512F" w:rsidP="00A8512F" w:rsidRDefault="00A8512F" w14:paraId="69A6E3FC" wp14:textId="77777777">
      <w:pPr>
        <w:rPr>
          <w:rFonts w:ascii="Arial" w:hAnsi="Arial" w:cs="Arial"/>
        </w:rPr>
      </w:pPr>
    </w:p>
    <w:p xmlns:wp14="http://schemas.microsoft.com/office/word/2010/wordml" w:rsidRPr="00A8512F" w:rsidR="00A8512F" w:rsidP="00A8512F" w:rsidRDefault="00A8512F" w14:paraId="5B41A23B" wp14:textId="77777777">
      <w:pPr>
        <w:rPr>
          <w:rFonts w:ascii="Arial" w:hAnsi="Arial" w:eastAsia="Times New Roman" w:cs="Arial"/>
          <w:color w:val="000000"/>
        </w:rPr>
      </w:pPr>
      <w:r w:rsidRPr="00A8512F">
        <w:rPr>
          <w:rFonts w:ascii="Arial" w:hAnsi="Arial" w:cs="Arial"/>
        </w:rPr>
        <w:t xml:space="preserve">You’ll also be provided with a </w:t>
      </w:r>
      <w:r w:rsidRPr="00A8512F">
        <w:rPr>
          <w:rFonts w:ascii="Arial" w:hAnsi="Arial" w:eastAsia="Times New Roman" w:cs="Arial"/>
          <w:color w:val="000000"/>
        </w:rPr>
        <w:t xml:space="preserve">free account for </w:t>
      </w:r>
      <w:hyperlink w:history="1" r:id="rId10">
        <w:r w:rsidRPr="00A8512F">
          <w:rPr>
            <w:rStyle w:val="Hyperlink"/>
            <w:rFonts w:ascii="Arial" w:hAnsi="Arial" w:eastAsia="Times New Roman" w:cs="Arial"/>
            <w:color w:val="1F4E79" w:themeColor="accent1" w:themeShade="80"/>
          </w:rPr>
          <w:t>Lynda.com</w:t>
        </w:r>
      </w:hyperlink>
      <w:r w:rsidRPr="00A8512F">
        <w:rPr>
          <w:rFonts w:ascii="Arial" w:hAnsi="Arial" w:eastAsia="Times New Roman" w:cs="Arial"/>
          <w:color w:val="000000"/>
        </w:rPr>
        <w:t xml:space="preserve"> worth £227.40.</w:t>
      </w:r>
    </w:p>
    <w:p xmlns:wp14="http://schemas.microsoft.com/office/word/2010/wordml" w:rsidRPr="00A8512F" w:rsidR="00EE261D" w:rsidP="00EE261D" w:rsidRDefault="00EE261D" w14:paraId="5968F4F5" wp14:textId="77777777">
      <w:pPr>
        <w:rPr>
          <w:rFonts w:ascii="Arial" w:hAnsi="Arial" w:cs="Arial"/>
        </w:rPr>
      </w:pPr>
    </w:p>
    <w:p xmlns:wp14="http://schemas.microsoft.com/office/word/2010/wordml" w:rsidRPr="00A8512F" w:rsidR="00EE261D" w:rsidP="00EE261D" w:rsidRDefault="00EE261D" w14:paraId="35781AC3" wp14:textId="77777777">
      <w:pPr>
        <w:rPr>
          <w:rFonts w:ascii="Arial" w:hAnsi="Arial" w:cs="Arial"/>
        </w:rPr>
      </w:pPr>
      <w:r w:rsidRPr="00A8512F">
        <w:rPr>
          <w:rFonts w:ascii="Arial" w:hAnsi="Arial" w:cs="Arial"/>
        </w:rPr>
        <w:t xml:space="preserve">Microsoft Office 365 and 1TB of OneDrive cloud storage space is provided free to all students. </w:t>
      </w:r>
    </w:p>
    <w:p xmlns:wp14="http://schemas.microsoft.com/office/word/2010/wordml" w:rsidRPr="00A8512F" w:rsidR="00C14787" w:rsidP="00C14787" w:rsidRDefault="00C14787" w14:paraId="76B5E1AF" wp14:textId="77777777">
      <w:pPr>
        <w:rPr>
          <w:rFonts w:ascii="Arial" w:hAnsi="Arial" w:cs="Arial"/>
        </w:rPr>
      </w:pPr>
    </w:p>
    <w:p xmlns:wp14="http://schemas.microsoft.com/office/word/2010/wordml" w:rsidRPr="00367E7D" w:rsidR="00A8512F" w:rsidP="00A8512F" w:rsidRDefault="00A8512F" w14:paraId="6B09516E" wp14:textId="77777777">
      <w:pPr>
        <w:pStyle w:val="Heading3"/>
        <w:rPr>
          <w:rFonts w:ascii="Arial" w:hAnsi="Arial" w:cs="Arial"/>
          <w:b/>
          <w:sz w:val="26"/>
          <w:szCs w:val="26"/>
        </w:rPr>
      </w:pPr>
      <w:r w:rsidRPr="00367E7D">
        <w:rPr>
          <w:rFonts w:ascii="Arial" w:hAnsi="Arial" w:cs="Arial"/>
          <w:b/>
          <w:sz w:val="26"/>
          <w:szCs w:val="26"/>
        </w:rPr>
        <w:t>Printing</w:t>
      </w:r>
    </w:p>
    <w:p xmlns:wp14="http://schemas.microsoft.com/office/word/2010/wordml" w:rsidRPr="003044AF" w:rsidR="00A8512F" w:rsidP="00A8512F" w:rsidRDefault="00A8512F" w14:paraId="03BEC806" wp14:textId="77777777">
      <w:pPr>
        <w:rPr>
          <w:rFonts w:ascii="Arial" w:hAnsi="Arial" w:cs="Arial"/>
        </w:rPr>
      </w:pPr>
      <w:r w:rsidRPr="003044AF">
        <w:rPr>
          <w:rFonts w:ascii="Arial" w:hAnsi="Arial" w:cs="Arial"/>
        </w:rPr>
        <w:t>Our on-campus print shop can produce high-quality prints for your portfolio, assignments and dissertation on an at-cost basis.</w:t>
      </w:r>
    </w:p>
    <w:p xmlns:wp14="http://schemas.microsoft.com/office/word/2010/wordml" w:rsidR="00A8512F" w:rsidP="00A77D19" w:rsidRDefault="00A8512F" w14:paraId="54A94CFF" wp14:textId="77777777">
      <w:pPr>
        <w:rPr>
          <w:rFonts w:ascii="Arial" w:hAnsi="Arial" w:cs="Arial"/>
        </w:rPr>
      </w:pPr>
    </w:p>
    <w:p xmlns:wp14="http://schemas.microsoft.com/office/word/2010/wordml" w:rsidRPr="003044AF" w:rsidR="00A8512F" w:rsidP="00A8512F" w:rsidRDefault="00A77D19" w14:paraId="2690E277" wp14:textId="77777777">
      <w:pPr>
        <w:rPr>
          <w:rFonts w:ascii="Arial" w:hAnsi="Arial" w:cs="Arial"/>
        </w:rPr>
      </w:pPr>
      <w:r w:rsidRPr="00A8512F">
        <w:rPr>
          <w:rFonts w:ascii="Arial" w:hAnsi="Arial" w:cs="Arial"/>
        </w:rPr>
        <w:t>You’ll need to print scripts, research briefs, flyers and edit lists, but for any large printing jobs, the course tutor will assist you individually or as part of a group.</w:t>
      </w:r>
      <w:r w:rsidR="00A8512F">
        <w:rPr>
          <w:rFonts w:ascii="Arial" w:hAnsi="Arial" w:cs="Arial"/>
        </w:rPr>
        <w:t xml:space="preserve"> </w:t>
      </w:r>
    </w:p>
    <w:p xmlns:wp14="http://schemas.microsoft.com/office/word/2010/wordml" w:rsidRPr="00A8512F" w:rsidR="00D96EE1" w:rsidP="00A8512F" w:rsidRDefault="00A8512F" w14:paraId="7C2F340B" wp14:textId="77777777">
      <w:pPr>
        <w:rPr>
          <w:rFonts w:ascii="Arial" w:hAnsi="Arial" w:cs="Arial"/>
        </w:rPr>
      </w:pPr>
      <w:r w:rsidRPr="003044AF">
        <w:rPr>
          <w:rFonts w:ascii="Arial" w:hAnsi="Arial" w:cs="Arial"/>
        </w:rPr>
        <w:t>In previous years, students have budgeted up to</w:t>
      </w:r>
      <w:r>
        <w:rPr>
          <w:rFonts w:ascii="Arial" w:hAnsi="Arial" w:cs="Arial"/>
        </w:rPr>
        <w:t xml:space="preserve"> £100 for printing.</w:t>
      </w:r>
    </w:p>
    <w:p xmlns:wp14="http://schemas.microsoft.com/office/word/2010/wordml" w:rsidRPr="00A8512F" w:rsidR="00A8512F" w:rsidP="00A8512F" w:rsidRDefault="00A8512F" w14:paraId="75BAC6D9" wp14:textId="77777777">
      <w:pPr>
        <w:rPr>
          <w:rFonts w:ascii="Arial" w:hAnsi="Arial" w:cs="Arial"/>
          <w:b/>
          <w:color w:val="1F4E79" w:themeColor="accent1" w:themeShade="80"/>
          <w:sz w:val="26"/>
          <w:szCs w:val="26"/>
        </w:rPr>
      </w:pPr>
    </w:p>
    <w:p xmlns:wp14="http://schemas.microsoft.com/office/word/2010/wordml" w:rsidRPr="00A8512F" w:rsidR="00A8512F" w:rsidP="00A8512F" w:rsidRDefault="00A8512F" w14:paraId="35C2CB1B" wp14:textId="77777777">
      <w:pPr>
        <w:rPr>
          <w:rFonts w:ascii="Arial" w:hAnsi="Arial" w:cs="Arial"/>
          <w:b/>
          <w:color w:val="1F4E79" w:themeColor="accent1" w:themeShade="80"/>
          <w:sz w:val="26"/>
          <w:szCs w:val="26"/>
        </w:rPr>
      </w:pPr>
      <w:r w:rsidRPr="00A8512F">
        <w:rPr>
          <w:rFonts w:ascii="Arial" w:hAnsi="Arial" w:cs="Arial"/>
          <w:b/>
          <w:color w:val="1F4E79" w:themeColor="accent1" w:themeShade="80"/>
          <w:sz w:val="26"/>
          <w:szCs w:val="26"/>
        </w:rPr>
        <w:t xml:space="preserve">Field trips </w:t>
      </w:r>
    </w:p>
    <w:p xmlns:wp14="http://schemas.microsoft.com/office/word/2010/wordml" w:rsidRPr="00A8512F" w:rsidR="00A8512F" w:rsidP="00A8512F" w:rsidRDefault="00A8512F" w14:paraId="51515160" wp14:textId="77777777">
      <w:pPr>
        <w:rPr>
          <w:rFonts w:ascii="Arial" w:hAnsi="Arial" w:cs="Arial"/>
          <w:color w:val="2E74B5" w:themeColor="accent1" w:themeShade="BF"/>
          <w:lang w:val="en-GB"/>
        </w:rPr>
      </w:pPr>
      <w:r w:rsidRPr="00A8512F">
        <w:rPr>
          <w:rFonts w:ascii="Arial" w:hAnsi="Arial" w:cs="Arial"/>
        </w:rPr>
        <w:t>You’ll go on at least one trip each semester, and currently these trips are fully funded by the school.</w:t>
      </w:r>
    </w:p>
    <w:sectPr w:rsidRPr="00A8512F" w:rsidR="00A8512F" w:rsidSect="004779FC">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dirty"/>
  <w:doNotTrackMoves/>
  <w:defaultTabStop w:val="720"/>
  <w:characterSpacingControl w:val="doNotCompress"/>
  <w:compat>
    <w:compatSetting w:name="compatibilityMode" w:uri="http://schemas.microsoft.com/office/word" w:val="12"/>
  </w:compat>
  <w:rsids>
    <w:rsidRoot w:val="005B43B2"/>
    <w:rsid w:val="000A7C9A"/>
    <w:rsid w:val="000B56F4"/>
    <w:rsid w:val="0010520E"/>
    <w:rsid w:val="00241C1B"/>
    <w:rsid w:val="00255F4A"/>
    <w:rsid w:val="002E7B44"/>
    <w:rsid w:val="004266E1"/>
    <w:rsid w:val="004779FC"/>
    <w:rsid w:val="004A0295"/>
    <w:rsid w:val="005B43B2"/>
    <w:rsid w:val="00604D56"/>
    <w:rsid w:val="00764898"/>
    <w:rsid w:val="007B0A36"/>
    <w:rsid w:val="00943452"/>
    <w:rsid w:val="00A31DB8"/>
    <w:rsid w:val="00A733EA"/>
    <w:rsid w:val="00A77D19"/>
    <w:rsid w:val="00A8512F"/>
    <w:rsid w:val="00B653C5"/>
    <w:rsid w:val="00B87FD9"/>
    <w:rsid w:val="00C14787"/>
    <w:rsid w:val="00C55A29"/>
    <w:rsid w:val="00C636E4"/>
    <w:rsid w:val="00D80091"/>
    <w:rsid w:val="00D96EE1"/>
    <w:rsid w:val="00E33801"/>
    <w:rsid w:val="00EE261D"/>
    <w:rsid w:val="00EE4C1D"/>
    <w:rsid w:val="00FA350E"/>
    <w:rsid w:val="2EEB02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3AE72-DC0E-49E8-BC71-B027655D4754}"/>
  <w14:docId w14:val="4E5CF1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B56F4"/>
  </w:style>
  <w:style w:type="paragraph" w:styleId="Heading2">
    <w:name w:val="heading 2"/>
    <w:basedOn w:val="Normal"/>
    <w:next w:val="Normal"/>
    <w:link w:val="Heading2Char"/>
    <w:uiPriority w:val="9"/>
    <w:unhideWhenUsed/>
    <w:qFormat/>
    <w:rsid w:val="00A8512F"/>
    <w:pPr>
      <w:keepNext/>
      <w:keepLines/>
      <w:spacing w:before="40"/>
      <w:outlineLvl w:val="1"/>
    </w:pPr>
    <w:rPr>
      <w:rFonts w:asciiTheme="majorHAnsi" w:hAnsiTheme="majorHAnsi" w:eastAsiaTheme="majorEastAsia"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A8512F"/>
    <w:pPr>
      <w:keepNext/>
      <w:keepLines/>
      <w:spacing w:before="40"/>
      <w:outlineLvl w:val="2"/>
    </w:pPr>
    <w:rPr>
      <w:rFonts w:asciiTheme="majorHAnsi" w:hAnsiTheme="majorHAnsi" w:eastAsiaTheme="majorEastAsia" w:cstheme="majorBidi"/>
      <w:color w:val="1F4D78" w:themeColor="accent1" w:themeShade="7F"/>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B43B2"/>
    <w:rPr>
      <w:color w:val="0563C1" w:themeColor="hyperlink"/>
      <w:u w:val="single"/>
    </w:rPr>
  </w:style>
  <w:style w:type="character" w:styleId="apple-converted-space" w:customStyle="1">
    <w:name w:val="apple-converted-space"/>
    <w:basedOn w:val="DefaultParagraphFont"/>
    <w:rsid w:val="00255F4A"/>
  </w:style>
  <w:style w:type="character" w:styleId="Heading2Char" w:customStyle="1">
    <w:name w:val="Heading 2 Char"/>
    <w:basedOn w:val="DefaultParagraphFont"/>
    <w:link w:val="Heading2"/>
    <w:uiPriority w:val="9"/>
    <w:rsid w:val="00A8512F"/>
    <w:rPr>
      <w:rFonts w:asciiTheme="majorHAnsi" w:hAnsiTheme="majorHAnsi" w:eastAsiaTheme="majorEastAsia" w:cstheme="majorBidi"/>
      <w:color w:val="2E74B5" w:themeColor="accent1" w:themeShade="BF"/>
      <w:sz w:val="26"/>
      <w:szCs w:val="26"/>
      <w:lang w:val="en-GB"/>
    </w:rPr>
  </w:style>
  <w:style w:type="character" w:styleId="Heading3Char" w:customStyle="1">
    <w:name w:val="Heading 3 Char"/>
    <w:basedOn w:val="DefaultParagraphFont"/>
    <w:link w:val="Heading3"/>
    <w:uiPriority w:val="9"/>
    <w:rsid w:val="00A8512F"/>
    <w:rPr>
      <w:rFonts w:asciiTheme="majorHAnsi" w:hAnsiTheme="majorHAnsi" w:eastAsiaTheme="majorEastAsia" w:cstheme="majorBidi"/>
      <w:color w:val="1F4D78"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Type="http://schemas.openxmlformats.org/officeDocument/2006/relationships/hyperlink" Target="http://www.wftv.org.uk/" TargetMode="External" Id="rId8" /><Relationship Type="http://schemas.openxmlformats.org/officeDocument/2006/relationships/webSettings" Target="webSettings.xml" Id="rId3" /><Relationship Type="http://schemas.openxmlformats.org/officeDocument/2006/relationships/hyperlink" Target="http://guru.bafta.org/" TargetMode="Externa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creativeskillset.org/" TargetMode="External" Id="rId6" /><Relationship Type="http://schemas.openxmlformats.org/officeDocument/2006/relationships/fontTable" Target="fontTable.xml" Id="rId11" /><Relationship Type="http://schemas.openxmlformats.org/officeDocument/2006/relationships/hyperlink" Target="http://www.broadcastnow.co.uk/" TargetMode="External" Id="rId5" /><Relationship Type="http://schemas.openxmlformats.org/officeDocument/2006/relationships/hyperlink" Target="http://www.lynda.com/" TargetMode="External" Id="rId10" /><Relationship Type="http://schemas.openxmlformats.org/officeDocument/2006/relationships/hyperlink" Target="https://www.kickstarter.com/" TargetMode="External" Id="rId4" /><Relationship Type="http://schemas.openxmlformats.org/officeDocument/2006/relationships/hyperlink" Target="http://www.apple.com/uk_edu_5000618/shop"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Diana Gangan</dc:creator>
  <keywords/>
  <dc:description/>
  <lastModifiedBy>Tara Fitzpatrick</lastModifiedBy>
  <revision>7</revision>
  <dcterms:created xsi:type="dcterms:W3CDTF">2016-01-15T11:44:00.0000000Z</dcterms:created>
  <dcterms:modified xsi:type="dcterms:W3CDTF">2017-01-31T11:49:51.0304910Z</dcterms:modified>
</coreProperties>
</file>